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685D4" w14:textId="5CB417AE" w:rsidR="00D230D8" w:rsidRPr="00D230D8" w:rsidRDefault="00D230D8" w:rsidP="00D230D8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3959E94" w14:textId="2EEA01A2" w:rsidR="00D230D8" w:rsidRPr="00D230D8" w:rsidRDefault="00D230D8" w:rsidP="00D230D8">
      <w:pPr>
        <w:pStyle w:val="NormalWeb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="00752755">
        <w:rPr>
          <w:b/>
          <w:bCs/>
          <w:sz w:val="56"/>
          <w:szCs w:val="56"/>
        </w:rPr>
        <w:t xml:space="preserve">  </w:t>
      </w:r>
      <w:r w:rsidRPr="00D230D8">
        <w:rPr>
          <w:b/>
          <w:bCs/>
          <w:sz w:val="56"/>
          <w:szCs w:val="56"/>
        </w:rPr>
        <w:t>License Renewal 2020</w:t>
      </w:r>
    </w:p>
    <w:p w14:paraId="34EC439E" w14:textId="77777777" w:rsidR="00D230D8" w:rsidRDefault="00D230D8" w:rsidP="00D230D8">
      <w:pPr>
        <w:pStyle w:val="NormalWeb"/>
      </w:pPr>
    </w:p>
    <w:p w14:paraId="47CE5954" w14:textId="77777777" w:rsidR="00752755" w:rsidRDefault="00752755" w:rsidP="00D230D8">
      <w:pPr>
        <w:pStyle w:val="NormalWeb"/>
      </w:pPr>
      <w:r>
        <w:t xml:space="preserve">The </w:t>
      </w:r>
      <w:r w:rsidR="00D230D8">
        <w:t xml:space="preserve">Board </w:t>
      </w:r>
      <w:r>
        <w:t xml:space="preserve">of Optometry met on July 11, 2020 and </w:t>
      </w:r>
      <w:r w:rsidR="00D230D8">
        <w:t xml:space="preserve">voted to modify Rule 4.1 (a) &amp; (b) and allow for all twenty (20)  hours of </w:t>
      </w:r>
      <w:r>
        <w:t xml:space="preserve">continuing education to be obtained via </w:t>
      </w:r>
      <w:r w:rsidR="00D230D8">
        <w:t>correspondence/non face-to-face continuing education for this calendar year only</w:t>
      </w:r>
      <w:r>
        <w:t xml:space="preserve">. </w:t>
      </w:r>
      <w:r w:rsidR="00D230D8">
        <w:t xml:space="preserve"> Each </w:t>
      </w:r>
      <w:r>
        <w:t xml:space="preserve">licensed </w:t>
      </w:r>
      <w:r w:rsidR="00D230D8">
        <w:t>Optometrist shall take 20 hours of continuing education.</w:t>
      </w:r>
      <w:r>
        <w:t xml:space="preserve"> </w:t>
      </w:r>
    </w:p>
    <w:p w14:paraId="4CF2E08D" w14:textId="67A52058" w:rsidR="00D230D8" w:rsidRDefault="00752755" w:rsidP="00D230D8">
      <w:pPr>
        <w:pStyle w:val="NormalWeb"/>
      </w:pPr>
      <w:r>
        <w:t>A</w:t>
      </w:r>
      <w:r w:rsidR="00D230D8">
        <w:t>ll 20 hours may be correspondence/non face-to-face and must be either:</w:t>
      </w:r>
    </w:p>
    <w:p w14:paraId="1C9D6076" w14:textId="44D6B25A" w:rsidR="00D230D8" w:rsidRDefault="00752755" w:rsidP="00D230D8">
      <w:pPr>
        <w:pStyle w:val="NormalWeb"/>
      </w:pPr>
      <w:r>
        <w:tab/>
      </w:r>
      <w:r w:rsidR="00D230D8">
        <w:t>*approved by the Counsel on Optometric Practitioner Education (COPE),</w:t>
      </w:r>
    </w:p>
    <w:p w14:paraId="5C8A3D2C" w14:textId="7B84ED20" w:rsidR="00D230D8" w:rsidRDefault="00752755" w:rsidP="00D230D8">
      <w:pPr>
        <w:pStyle w:val="NormalWeb"/>
      </w:pPr>
      <w:r>
        <w:tab/>
      </w:r>
      <w:r w:rsidR="00D230D8">
        <w:t>*taken at a National, Regional, or State Conference or</w:t>
      </w:r>
    </w:p>
    <w:p w14:paraId="3E59A491" w14:textId="3589DAF0" w:rsidR="00D230D8" w:rsidRDefault="00752755" w:rsidP="00D230D8">
      <w:pPr>
        <w:pStyle w:val="NormalWeb"/>
      </w:pPr>
      <w:r>
        <w:tab/>
      </w:r>
      <w:r w:rsidR="00D230D8">
        <w:t>*taken at a school of optometry/teaching institution.</w:t>
      </w:r>
    </w:p>
    <w:p w14:paraId="7C3F0FF3" w14:textId="77777777" w:rsidR="00BA715D" w:rsidRDefault="00BA715D"/>
    <w:sectPr w:rsidR="00BA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D8"/>
    <w:rsid w:val="00024BDC"/>
    <w:rsid w:val="00240104"/>
    <w:rsid w:val="004053B5"/>
    <w:rsid w:val="00674E1A"/>
    <w:rsid w:val="00752755"/>
    <w:rsid w:val="00BA715D"/>
    <w:rsid w:val="00D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78E1"/>
  <w15:chartTrackingRefBased/>
  <w15:docId w15:val="{2B79761E-6ABB-4C3B-82F3-42D85BE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E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30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Limbaugh</dc:creator>
  <cp:keywords/>
  <dc:description/>
  <cp:lastModifiedBy>Beverly Limbaugh</cp:lastModifiedBy>
  <cp:revision>5</cp:revision>
  <dcterms:created xsi:type="dcterms:W3CDTF">2020-08-12T12:06:00Z</dcterms:created>
  <dcterms:modified xsi:type="dcterms:W3CDTF">2020-09-10T17:06:00Z</dcterms:modified>
</cp:coreProperties>
</file>